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B8" w:rsidRDefault="00483DD6">
      <w:pPr>
        <w:rPr>
          <w:lang w:val="en-US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25CB9A76" wp14:editId="0EF178FC">
            <wp:extent cx="8894927" cy="6682902"/>
            <wp:effectExtent l="0" t="0" r="1905" b="3810"/>
            <wp:docPr id="1" name="Картина 1" descr="D:\Pictures\2016-11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6-11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8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59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4"/>
        <w:gridCol w:w="1353"/>
        <w:gridCol w:w="814"/>
        <w:gridCol w:w="1028"/>
        <w:gridCol w:w="931"/>
        <w:gridCol w:w="827"/>
        <w:gridCol w:w="1273"/>
        <w:gridCol w:w="1420"/>
        <w:gridCol w:w="1707"/>
        <w:gridCol w:w="1333"/>
        <w:gridCol w:w="1414"/>
        <w:gridCol w:w="1139"/>
        <w:gridCol w:w="1500"/>
      </w:tblGrid>
      <w:tr w:rsidR="00483DD6" w:rsidRPr="00483DD6" w:rsidTr="00C22A2E">
        <w:trPr>
          <w:gridAfter w:val="11"/>
          <w:wAfter w:w="13386" w:type="dxa"/>
          <w:trHeight w:val="276"/>
        </w:trPr>
        <w:tc>
          <w:tcPr>
            <w:tcW w:w="2207" w:type="dxa"/>
            <w:gridSpan w:val="2"/>
            <w:vMerge w:val="restart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b/>
                <w:color w:val="000000"/>
                <w:sz w:val="24"/>
                <w:szCs w:val="21"/>
                <w:lang w:val="en-US"/>
              </w:rPr>
            </w:pP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eastAsia="Calibri"/>
                <w:b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b/>
                <w:color w:val="000000"/>
                <w:sz w:val="24"/>
                <w:szCs w:val="21"/>
              </w:rPr>
              <w:t>Клас /паралелка</w:t>
            </w:r>
          </w:p>
        </w:tc>
      </w:tr>
      <w:tr w:rsidR="00483DD6" w:rsidRPr="00483DD6" w:rsidTr="00C22A2E">
        <w:trPr>
          <w:cantSplit/>
          <w:trHeight w:val="752"/>
        </w:trPr>
        <w:tc>
          <w:tcPr>
            <w:tcW w:w="2207" w:type="dxa"/>
            <w:gridSpan w:val="2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8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БЕЛ</w:t>
            </w:r>
          </w:p>
        </w:tc>
        <w:tc>
          <w:tcPr>
            <w:tcW w:w="1028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 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АЕ</w:t>
            </w:r>
          </w:p>
        </w:tc>
        <w:tc>
          <w:tcPr>
            <w:tcW w:w="931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proofErr w:type="spellStart"/>
            <w:r w:rsidRPr="00483DD6">
              <w:rPr>
                <w:rFonts w:eastAsia="Calibri"/>
                <w:color w:val="000000"/>
                <w:sz w:val="24"/>
                <w:szCs w:val="21"/>
              </w:rPr>
              <w:t>Мате-матика</w:t>
            </w:r>
            <w:proofErr w:type="spellEnd"/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Ок. 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свят</w:t>
            </w: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Човекът и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природата </w:t>
            </w: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Човекът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и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обществото</w:t>
            </w: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История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и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цивилизация</w:t>
            </w: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География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и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икономика</w:t>
            </w: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Физика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и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астрономия</w:t>
            </w: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Химия и опазване на околната среда</w:t>
            </w: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Биология и здравно образование</w:t>
            </w: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VІ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ind w:left="113" w:right="113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Контролни работи 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26.102016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21.10.2016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14.122016</w:t>
            </w:r>
          </w:p>
        </w:tc>
        <w:tc>
          <w:tcPr>
            <w:tcW w:w="1028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28.11.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2016</w:t>
            </w:r>
          </w:p>
        </w:tc>
        <w:tc>
          <w:tcPr>
            <w:tcW w:w="931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24.11.2016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02.11.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2016</w:t>
            </w: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11.012017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931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23.01.2017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pct10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Класна работа 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30.11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2016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06.01.2017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02.12.2016</w:t>
            </w: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25.01.2017</w:t>
            </w: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 w:val="restart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proofErr w:type="spellStart"/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VIIa</w:t>
            </w:r>
            <w:proofErr w:type="spellEnd"/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 клас</w:t>
            </w:r>
          </w:p>
        </w:tc>
        <w:tc>
          <w:tcPr>
            <w:tcW w:w="1353" w:type="dxa"/>
            <w:vMerge w:val="restart"/>
            <w:shd w:val="clear" w:color="auto" w:fill="auto"/>
            <w:textDirection w:val="btLr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ind w:left="113" w:right="113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Контролни работи </w:t>
            </w:r>
          </w:p>
        </w:tc>
        <w:tc>
          <w:tcPr>
            <w:tcW w:w="814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04.112016</w:t>
            </w:r>
          </w:p>
        </w:tc>
        <w:tc>
          <w:tcPr>
            <w:tcW w:w="1028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02.11.2016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13.12.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2016</w:t>
            </w: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14.12.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2016</w:t>
            </w: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05.112016</w:t>
            </w:r>
          </w:p>
        </w:tc>
        <w:tc>
          <w:tcPr>
            <w:tcW w:w="1028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13.12.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2016</w:t>
            </w:r>
          </w:p>
        </w:tc>
        <w:tc>
          <w:tcPr>
            <w:tcW w:w="931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24.11.2016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09.11.2016</w:t>
            </w: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19.12.2016</w:t>
            </w: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16.012017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pct10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Класна работа 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pct10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 w:val="24"/>
                <w:szCs w:val="21"/>
              </w:rPr>
            </w:pPr>
            <w:r w:rsidRPr="00483DD6">
              <w:rPr>
                <w:rFonts w:eastAsia="Calibri"/>
                <w:sz w:val="24"/>
                <w:szCs w:val="21"/>
              </w:rPr>
              <w:t>12.122016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 w:val="24"/>
                <w:szCs w:val="21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pct10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sz w:val="24"/>
                <w:szCs w:val="21"/>
              </w:rPr>
            </w:pPr>
            <w:r w:rsidRPr="00483DD6">
              <w:rPr>
                <w:rFonts w:eastAsia="Calibri"/>
                <w:sz w:val="24"/>
                <w:szCs w:val="21"/>
              </w:rPr>
              <w:t>22.12.2016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 w:val="restart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proofErr w:type="spellStart"/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VIIIa</w:t>
            </w:r>
            <w:proofErr w:type="spellEnd"/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 xml:space="preserve"> </w:t>
            </w: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клас </w:t>
            </w:r>
          </w:p>
        </w:tc>
        <w:tc>
          <w:tcPr>
            <w:tcW w:w="1353" w:type="dxa"/>
            <w:vMerge w:val="restart"/>
            <w:shd w:val="clear" w:color="auto" w:fill="auto"/>
            <w:textDirection w:val="btLr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ind w:left="113" w:right="113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Контролни работи </w:t>
            </w:r>
          </w:p>
        </w:tc>
        <w:tc>
          <w:tcPr>
            <w:tcW w:w="814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02.112016</w:t>
            </w:r>
          </w:p>
        </w:tc>
        <w:tc>
          <w:tcPr>
            <w:tcW w:w="1028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21.11.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2016</w:t>
            </w:r>
          </w:p>
        </w:tc>
        <w:tc>
          <w:tcPr>
            <w:tcW w:w="931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13.10.2016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01.122016</w:t>
            </w:r>
          </w:p>
        </w:tc>
        <w:tc>
          <w:tcPr>
            <w:tcW w:w="1028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24.11.2016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19.12.2016</w:t>
            </w: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15.12.2016</w:t>
            </w: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20.01.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2017</w:t>
            </w: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11.11.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2016</w:t>
            </w: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12.012017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10.01.2017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53" w:type="dxa"/>
            <w:shd w:val="pct10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Класна работа </w:t>
            </w:r>
          </w:p>
        </w:tc>
        <w:tc>
          <w:tcPr>
            <w:tcW w:w="814" w:type="dxa"/>
            <w:shd w:val="pct10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14.122016</w:t>
            </w:r>
          </w:p>
        </w:tc>
        <w:tc>
          <w:tcPr>
            <w:tcW w:w="1028" w:type="dxa"/>
            <w:shd w:val="clear" w:color="auto" w:fill="FFFFFF" w:themeFill="background1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931" w:type="dxa"/>
            <w:shd w:val="pct10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22.12.2016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</w:tr>
      <w:tr w:rsidR="00483DD6" w:rsidRPr="00483DD6" w:rsidTr="00C22A2E">
        <w:trPr>
          <w:gridAfter w:val="11"/>
          <w:wAfter w:w="13386" w:type="dxa"/>
          <w:trHeight w:val="276"/>
        </w:trPr>
        <w:tc>
          <w:tcPr>
            <w:tcW w:w="2207" w:type="dxa"/>
            <w:gridSpan w:val="2"/>
            <w:vMerge w:val="restart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textAlignment w:val="center"/>
              <w:rPr>
                <w:rFonts w:eastAsia="Calibri"/>
                <w:b/>
                <w:color w:val="000000"/>
                <w:sz w:val="24"/>
                <w:szCs w:val="21"/>
                <w:lang w:val="en-US"/>
              </w:rPr>
            </w:pP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eastAsia="Calibri"/>
                <w:b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b/>
                <w:color w:val="000000"/>
                <w:sz w:val="24"/>
                <w:szCs w:val="21"/>
              </w:rPr>
              <w:lastRenderedPageBreak/>
              <w:t>Клас /паралелка</w:t>
            </w:r>
          </w:p>
        </w:tc>
      </w:tr>
      <w:tr w:rsidR="00483DD6" w:rsidRPr="00483DD6" w:rsidTr="00C22A2E">
        <w:trPr>
          <w:cantSplit/>
          <w:trHeight w:val="752"/>
        </w:trPr>
        <w:tc>
          <w:tcPr>
            <w:tcW w:w="2207" w:type="dxa"/>
            <w:gridSpan w:val="2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8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БЕЛ</w:t>
            </w:r>
          </w:p>
        </w:tc>
        <w:tc>
          <w:tcPr>
            <w:tcW w:w="1028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 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АЕ</w:t>
            </w:r>
          </w:p>
        </w:tc>
        <w:tc>
          <w:tcPr>
            <w:tcW w:w="931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proofErr w:type="spellStart"/>
            <w:r w:rsidRPr="00483DD6">
              <w:rPr>
                <w:rFonts w:eastAsia="Calibri"/>
                <w:color w:val="000000"/>
                <w:sz w:val="24"/>
                <w:szCs w:val="21"/>
              </w:rPr>
              <w:t>Мате-матика</w:t>
            </w:r>
            <w:proofErr w:type="spellEnd"/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Ок. 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свят</w:t>
            </w: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Човекът и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природата </w:t>
            </w: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Човекът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и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обществото</w:t>
            </w: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История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и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цивилизация</w:t>
            </w: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География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и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икономика</w:t>
            </w: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Физика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и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астрономия</w:t>
            </w: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Химия и опазване на околната среда</w:t>
            </w: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>Биология и здравно образование</w:t>
            </w: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 w:val="restart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lastRenderedPageBreak/>
              <w:t>VIII</w:t>
            </w:r>
            <w:r w:rsidRPr="00483DD6">
              <w:rPr>
                <w:rFonts w:eastAsia="Calibri"/>
                <w:color w:val="000000"/>
                <w:sz w:val="24"/>
                <w:szCs w:val="21"/>
              </w:rPr>
              <w:t>б клас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53" w:type="dxa"/>
            <w:vMerge w:val="restart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Контролни работи </w:t>
            </w:r>
          </w:p>
        </w:tc>
        <w:tc>
          <w:tcPr>
            <w:tcW w:w="814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08.112016</w:t>
            </w:r>
          </w:p>
        </w:tc>
        <w:tc>
          <w:tcPr>
            <w:tcW w:w="1028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24.10.2016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19.12.2016</w:t>
            </w: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15.12.2016</w:t>
            </w: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10.012017</w:t>
            </w:r>
          </w:p>
        </w:tc>
        <w:tc>
          <w:tcPr>
            <w:tcW w:w="1028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21.11.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2016</w:t>
            </w:r>
          </w:p>
        </w:tc>
        <w:tc>
          <w:tcPr>
            <w:tcW w:w="931" w:type="dxa"/>
            <w:shd w:val="clear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10.01.2017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20.01.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2017</w:t>
            </w: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11.11.</w:t>
            </w:r>
          </w:p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2016</w:t>
            </w:r>
          </w:p>
        </w:tc>
      </w:tr>
      <w:tr w:rsidR="00483DD6" w:rsidRPr="00483DD6" w:rsidTr="00C22A2E">
        <w:trPr>
          <w:cantSplit/>
          <w:trHeight w:val="730"/>
        </w:trPr>
        <w:tc>
          <w:tcPr>
            <w:tcW w:w="854" w:type="dxa"/>
            <w:vMerge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53" w:type="dxa"/>
            <w:shd w:val="pct10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</w:rPr>
              <w:t xml:space="preserve">Класна работа </w:t>
            </w:r>
          </w:p>
        </w:tc>
        <w:tc>
          <w:tcPr>
            <w:tcW w:w="814" w:type="dxa"/>
            <w:shd w:val="pct10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29.112016</w:t>
            </w:r>
          </w:p>
        </w:tc>
        <w:tc>
          <w:tcPr>
            <w:tcW w:w="1028" w:type="dxa"/>
            <w:shd w:val="clear" w:color="auto" w:fill="FFFFFF" w:themeFill="background1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931" w:type="dxa"/>
            <w:shd w:val="pct10" w:color="auto" w:fill="auto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  <w:lang w:val="en-US"/>
              </w:rPr>
            </w:pPr>
            <w:r w:rsidRPr="00483DD6">
              <w:rPr>
                <w:rFonts w:eastAsia="Calibri"/>
                <w:color w:val="000000"/>
                <w:sz w:val="24"/>
                <w:szCs w:val="21"/>
                <w:lang w:val="en-US"/>
              </w:rPr>
              <w:t>22.12.2016</w:t>
            </w:r>
          </w:p>
        </w:tc>
        <w:tc>
          <w:tcPr>
            <w:tcW w:w="82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27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707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333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414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139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  <w:tc>
          <w:tcPr>
            <w:tcW w:w="1500" w:type="dxa"/>
          </w:tcPr>
          <w:p w:rsidR="00483DD6" w:rsidRPr="00483DD6" w:rsidRDefault="00483DD6" w:rsidP="00483DD6">
            <w:pPr>
              <w:tabs>
                <w:tab w:val="left" w:pos="624"/>
                <w:tab w:val="left" w:pos="2835"/>
                <w:tab w:val="left" w:pos="3118"/>
                <w:tab w:val="left" w:pos="5386"/>
                <w:tab w:val="left" w:pos="5669"/>
                <w:tab w:val="left" w:pos="7460"/>
                <w:tab w:val="left" w:pos="770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eastAsia="Calibri"/>
                <w:color w:val="000000"/>
                <w:sz w:val="24"/>
                <w:szCs w:val="21"/>
              </w:rPr>
            </w:pPr>
          </w:p>
        </w:tc>
      </w:tr>
    </w:tbl>
    <w:p w:rsidR="00483DD6" w:rsidRPr="00483DD6" w:rsidRDefault="00483DD6" w:rsidP="0048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3DD6" w:rsidRPr="00483DD6" w:rsidRDefault="00483DD6">
      <w:pPr>
        <w:rPr>
          <w:lang w:val="en-US"/>
        </w:rPr>
      </w:pPr>
    </w:p>
    <w:sectPr w:rsidR="00483DD6" w:rsidRPr="00483DD6" w:rsidSect="00483DD6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D6"/>
    <w:rsid w:val="00483DD6"/>
    <w:rsid w:val="00552583"/>
    <w:rsid w:val="00C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3DD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3DD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2016-11-02T08:05:00Z</dcterms:created>
  <dcterms:modified xsi:type="dcterms:W3CDTF">2016-11-02T09:11:00Z</dcterms:modified>
</cp:coreProperties>
</file>